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A22DC"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泗阳县融媒体中心虚拟演播室A1智能升级改造采购项目征求意见公告</w:t>
      </w:r>
    </w:p>
    <w:p w14:paraId="7B04EF8B">
      <w:pPr>
        <w:spacing w:line="360" w:lineRule="auto"/>
        <w:ind w:firstLine="560" w:firstLineChars="20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泗阳县融媒体中心就泗阳县融媒体中心虚拟演播室A1智能升级改造采购项目进行市场调研，邀请合格的供应商参与市场调研。有关事项如下：</w:t>
      </w:r>
    </w:p>
    <w:p w14:paraId="289C1DC8">
      <w:pPr>
        <w:spacing w:line="360" w:lineRule="auto"/>
        <w:ind w:firstLine="560" w:firstLineChars="20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一、项目基本情况</w:t>
      </w:r>
    </w:p>
    <w:p w14:paraId="74BBCC92">
      <w:pPr>
        <w:spacing w:line="360" w:lineRule="auto"/>
        <w:ind w:firstLine="560" w:firstLineChars="20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（一）项目名称：泗阳县融媒体中心虚拟演播室A1智能升级改造采购项目</w:t>
      </w:r>
    </w:p>
    <w:p w14:paraId="1AD7C199">
      <w:pPr>
        <w:spacing w:line="360" w:lineRule="auto"/>
        <w:ind w:firstLine="560" w:firstLineChars="20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（二）采购需求：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771"/>
        <w:gridCol w:w="2752"/>
        <w:gridCol w:w="2131"/>
      </w:tblGrid>
      <w:tr w14:paraId="5B309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1D9A353A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771" w:type="dxa"/>
            <w:vAlign w:val="center"/>
          </w:tcPr>
          <w:p w14:paraId="45872BA2">
            <w:pPr>
              <w:spacing w:line="360" w:lineRule="auto"/>
              <w:ind w:firstLine="840" w:firstLineChars="300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标的</w:t>
            </w:r>
          </w:p>
        </w:tc>
        <w:tc>
          <w:tcPr>
            <w:tcW w:w="2752" w:type="dxa"/>
            <w:vAlign w:val="center"/>
          </w:tcPr>
          <w:p w14:paraId="6C71EBC3">
            <w:pPr>
              <w:spacing w:line="360" w:lineRule="auto"/>
              <w:ind w:firstLine="280" w:firstLineChars="100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主要用途及功能</w:t>
            </w:r>
          </w:p>
        </w:tc>
        <w:tc>
          <w:tcPr>
            <w:tcW w:w="2131" w:type="dxa"/>
            <w:vAlign w:val="center"/>
          </w:tcPr>
          <w:p w14:paraId="27F3587D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估算价（万元）</w:t>
            </w:r>
          </w:p>
        </w:tc>
      </w:tr>
      <w:tr w14:paraId="7E231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3313A310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71" w:type="dxa"/>
            <w:vAlign w:val="center"/>
          </w:tcPr>
          <w:p w14:paraId="07C2F1DD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泗阳县融媒体中心虚拟演播室A1智能升级改造采购项目</w:t>
            </w:r>
          </w:p>
        </w:tc>
        <w:tc>
          <w:tcPr>
            <w:tcW w:w="2752" w:type="dxa"/>
            <w:vAlign w:val="center"/>
          </w:tcPr>
          <w:p w14:paraId="19EC613B">
            <w:pPr>
              <w:spacing w:line="360" w:lineRule="auto"/>
              <w:jc w:val="both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bookmarkStart w:id="3" w:name="_GoBack"/>
            <w:bookmarkEnd w:id="3"/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“泗阳新闻” 智能虚拟场景设计、虚拟蓝箱改造、摄像跟踪技术、声学和智能灯光系统升级改造采购等。</w:t>
            </w:r>
          </w:p>
        </w:tc>
        <w:tc>
          <w:tcPr>
            <w:tcW w:w="2131" w:type="dxa"/>
            <w:vAlign w:val="center"/>
          </w:tcPr>
          <w:p w14:paraId="3ED60E60">
            <w:pPr>
              <w:spacing w:line="360" w:lineRule="auto"/>
              <w:ind w:firstLine="560" w:firstLineChars="200"/>
              <w:jc w:val="both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100万</w:t>
            </w:r>
          </w:p>
        </w:tc>
      </w:tr>
    </w:tbl>
    <w:p w14:paraId="05109772">
      <w:pPr>
        <w:spacing w:line="360" w:lineRule="auto"/>
        <w:ind w:firstLine="560" w:firstLineChars="20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二、供应商资格要求</w:t>
      </w:r>
    </w:p>
    <w:p w14:paraId="7FDD30A3">
      <w:pPr>
        <w:spacing w:line="360" w:lineRule="auto"/>
        <w:ind w:firstLine="560" w:firstLineChars="20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（一）通用资格要求</w:t>
      </w:r>
    </w:p>
    <w:p w14:paraId="61498747">
      <w:pPr>
        <w:spacing w:line="360" w:lineRule="auto"/>
        <w:ind w:firstLine="560" w:firstLineChars="20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1.具备《中华人民共和国政府采购法》第二十二条第一款规定的6项条件（按要求提供投标声明及承诺函）。</w:t>
      </w:r>
    </w:p>
    <w:p w14:paraId="294268BA">
      <w:pPr>
        <w:spacing w:line="360" w:lineRule="auto"/>
        <w:ind w:firstLine="560" w:firstLineChars="20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2.信用信息。信用信息查询渠道：“信用中国”网（www.creditchina.gov.cn）、“中国政府采购”网（www.ccgp.gov.cn）、江苏政府采购网（www.ccgp-jiangsu.gov.cn）。    </w:t>
      </w:r>
    </w:p>
    <w:p w14:paraId="1572EF2D">
      <w:pPr>
        <w:spacing w:line="360" w:lineRule="auto"/>
        <w:ind w:firstLine="560" w:firstLineChars="20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信用信息的使用规则：供应商被列入失信被执行人、重大税收违法失信主体、政府采购严重违法失信行为记录名单及其他不符合《中华人民共和国政府采购法》第二十二条规定条件的供应商，将拒绝其参与政府采购活动。（投标文件中无需提供证明材料）。</w:t>
      </w:r>
    </w:p>
    <w:p w14:paraId="2A8EDD4C">
      <w:pPr>
        <w:spacing w:line="360" w:lineRule="auto"/>
        <w:ind w:firstLine="560" w:firstLineChars="20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3.落实政府采购政策需满足的资格要求：/。</w:t>
      </w:r>
    </w:p>
    <w:p w14:paraId="1D27BA9E">
      <w:pPr>
        <w:spacing w:line="360" w:lineRule="auto"/>
        <w:ind w:firstLine="560" w:firstLineChars="20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（二）本项目的特定资格要求：/。</w:t>
      </w:r>
    </w:p>
    <w:p w14:paraId="09FF1BA3">
      <w:pPr>
        <w:spacing w:line="360" w:lineRule="auto"/>
        <w:ind w:firstLine="560" w:firstLineChars="20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三、公告时间</w:t>
      </w:r>
    </w:p>
    <w:p w14:paraId="5EAF1969">
      <w:pPr>
        <w:spacing w:line="360" w:lineRule="auto"/>
        <w:ind w:firstLine="560" w:firstLineChars="20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2025年5月28日09:00至2025年5月30日17:30。</w:t>
      </w:r>
    </w:p>
    <w:p w14:paraId="63850DE8">
      <w:pPr>
        <w:spacing w:line="360" w:lineRule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供应商在宿迁市政府采购网（http://zfcg.sqcz.suqian.gov.cn/）找到本项目获取相关调研文件。</w:t>
      </w:r>
    </w:p>
    <w:p w14:paraId="3F24C2A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四、调研提交资料、截止时间和地点</w:t>
      </w:r>
    </w:p>
    <w:p w14:paraId="381785C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（一）采购需求响应表</w:t>
      </w:r>
    </w:p>
    <w:tbl>
      <w:tblPr>
        <w:tblStyle w:val="5"/>
        <w:tblW w:w="90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100"/>
        <w:gridCol w:w="3170"/>
        <w:gridCol w:w="1705"/>
        <w:gridCol w:w="2275"/>
      </w:tblGrid>
      <w:tr w14:paraId="46FD2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 w14:paraId="4B673F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100" w:type="dxa"/>
            <w:vAlign w:val="center"/>
          </w:tcPr>
          <w:p w14:paraId="3CA2A2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标的</w:t>
            </w:r>
          </w:p>
        </w:tc>
        <w:tc>
          <w:tcPr>
            <w:tcW w:w="3170" w:type="dxa"/>
            <w:vAlign w:val="center"/>
          </w:tcPr>
          <w:p w14:paraId="640C0B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详细功能、技术参数或服务要求</w:t>
            </w:r>
          </w:p>
        </w:tc>
        <w:tc>
          <w:tcPr>
            <w:tcW w:w="1705" w:type="dxa"/>
            <w:vAlign w:val="center"/>
          </w:tcPr>
          <w:p w14:paraId="3A8811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自身优势</w:t>
            </w:r>
          </w:p>
        </w:tc>
        <w:tc>
          <w:tcPr>
            <w:tcW w:w="2275" w:type="dxa"/>
            <w:vAlign w:val="center"/>
          </w:tcPr>
          <w:p w14:paraId="5732EA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参考价（万元）</w:t>
            </w:r>
          </w:p>
        </w:tc>
      </w:tr>
      <w:tr w14:paraId="6E933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</w:tcPr>
          <w:p w14:paraId="1FD745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00" w:type="dxa"/>
          </w:tcPr>
          <w:p w14:paraId="69036F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170" w:type="dxa"/>
          </w:tcPr>
          <w:p w14:paraId="434B16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 w14:paraId="2673CA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275" w:type="dxa"/>
          </w:tcPr>
          <w:p w14:paraId="0AFEAE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 w14:paraId="223805B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（二）提交证明资料：</w:t>
      </w:r>
    </w:p>
    <w:p w14:paraId="73670EB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1.</w:t>
      </w:r>
    </w:p>
    <w:p w14:paraId="06D48B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2.</w:t>
      </w:r>
    </w:p>
    <w:p w14:paraId="25021E2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3.</w:t>
      </w:r>
    </w:p>
    <w:p w14:paraId="1094851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……</w:t>
      </w:r>
    </w:p>
    <w:p w14:paraId="3DC8737B">
      <w:pPr>
        <w:spacing w:line="360" w:lineRule="auto"/>
        <w:ind w:firstLine="560" w:firstLineChars="20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以上资料加盖供应商公章后扫描发送至邮箱（1319062402@qq.com），其中明确要求产品制造商提供的调研资料请加盖制造商公章。</w:t>
      </w:r>
    </w:p>
    <w:p w14:paraId="6695BC3D">
      <w:pPr>
        <w:spacing w:line="360" w:lineRule="auto"/>
        <w:ind w:firstLine="560" w:firstLineChars="20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（三）提交截止时间：2025年5月30日17：30</w:t>
      </w:r>
    </w:p>
    <w:p w14:paraId="2C4CBCE2">
      <w:pPr>
        <w:spacing w:line="360" w:lineRule="auto"/>
        <w:ind w:firstLine="560" w:firstLineChars="20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（四）供应商应提交截止时间前将电子响应文件发送至邮箱（1319062402@qq.com），逾期未发送的，采购人不予受理。</w:t>
      </w:r>
    </w:p>
    <w:p w14:paraId="42A2815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shd w:val="clear" w:fill="FFFFFF"/>
          <w:lang w:val="en-US" w:eastAsia="zh-CN" w:bidi="ar"/>
        </w:rPr>
        <w:t>五、本次采购联系方式</w:t>
      </w:r>
    </w:p>
    <w:p w14:paraId="06FA4AF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1.采购人信息</w:t>
      </w:r>
    </w:p>
    <w:p w14:paraId="633F9BF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名 称：</w:t>
      </w:r>
      <w:bookmarkStart w:id="0" w:name="EB1362ee37e1304d719f896e4bf97cdd63"/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泗阳县融媒体中心</w:t>
      </w:r>
      <w:bookmarkEnd w:id="0"/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　　　</w:t>
      </w:r>
    </w:p>
    <w:p w14:paraId="33894B4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地址：</w:t>
      </w:r>
      <w:bookmarkStart w:id="1" w:name="EB56584df6d7a94fbba4fdfdc5b0e454cb"/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 xml:space="preserve">宿迁市泗阳县北京中路广电大楼(解放北路) </w:t>
      </w:r>
      <w:bookmarkEnd w:id="1"/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　　</w:t>
      </w:r>
    </w:p>
    <w:p w14:paraId="09C1F3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 xml:space="preserve">联系人：周军              </w:t>
      </w:r>
    </w:p>
    <w:p w14:paraId="47E1731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联系方式</w:t>
      </w:r>
      <w:bookmarkStart w:id="2" w:name="EB4c7135abe8d94c059173fcfc77fa7371"/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：18751058699</w:t>
      </w:r>
      <w:bookmarkEnd w:id="2"/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 xml:space="preserve">　　　 </w:t>
      </w:r>
    </w:p>
    <w:p w14:paraId="0937492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</w:pPr>
    </w:p>
    <w:p w14:paraId="749D6F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金山简黑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03C2A"/>
    <w:rsid w:val="2D303C2A"/>
    <w:rsid w:val="4252129D"/>
    <w:rsid w:val="6892144F"/>
    <w:rsid w:val="6C5A2920"/>
    <w:rsid w:val="713E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金山简黑体" w:hAnsi="Courier New" w:eastAsia="金山简黑体"/>
      <w:b/>
      <w:spacing w:val="-8"/>
      <w:sz w:val="44"/>
      <w:szCs w:val="20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  <w:style w:type="character" w:customStyle="1" w:styleId="9">
    <w:name w:val="current2"/>
    <w:basedOn w:val="6"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10">
    <w:name w:val="current3"/>
    <w:basedOn w:val="6"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11">
    <w:name w:val="disabled"/>
    <w:basedOn w:val="6"/>
    <w:qFormat/>
    <w:uiPriority w:val="0"/>
    <w:rPr>
      <w:color w:val="DDDDDD"/>
      <w:bdr w:val="single" w:color="EEEEEE" w:sz="6" w:space="0"/>
    </w:rPr>
  </w:style>
  <w:style w:type="character" w:customStyle="1" w:styleId="12">
    <w:name w:val="disabled1"/>
    <w:basedOn w:val="6"/>
    <w:qFormat/>
    <w:uiPriority w:val="0"/>
    <w:rPr>
      <w:color w:val="DDDDDD"/>
      <w:bdr w:val="single" w:color="EEEEEE" w:sz="6" w:space="0"/>
    </w:rPr>
  </w:style>
  <w:style w:type="character" w:customStyle="1" w:styleId="13">
    <w:name w:val="current"/>
    <w:basedOn w:val="6"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14">
    <w:name w:val="current1"/>
    <w:basedOn w:val="6"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paragraph" w:customStyle="1" w:styleId="15">
    <w:name w:val="Body Text First Indent 21"/>
    <w:autoRedefine/>
    <w:qFormat/>
    <w:uiPriority w:val="0"/>
    <w:pPr>
      <w:widowControl w:val="0"/>
      <w:spacing w:after="120"/>
      <w:ind w:left="200" w:leftChars="200" w:firstLine="42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808</Words>
  <Characters>972</Characters>
  <Lines>0</Lines>
  <Paragraphs>0</Paragraphs>
  <TotalTime>3</TotalTime>
  <ScaleCrop>false</ScaleCrop>
  <LinksUpToDate>false</LinksUpToDate>
  <CharactersWithSpaces>1002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2025-05-27T03:28:00Z</dcterms:created>
  <dc:creator>..</dc:creator>
  <cp:lastModifiedBy>..</cp:lastModifiedBy>
  <dcterms:modified xsi:type="dcterms:W3CDTF">2025-05-27T06:32:56Z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A47CA9D3F3F94F818A51E6C2381CEBD7_11</vt:lpwstr>
  </property>
  <property fmtid="{D5CDD505-2E9C-101B-9397-08002B2CF9AE}" pid="4" name="KSOTemplateDocerSaveRecord">
    <vt:lpwstr>eyJoZGlkIjoiNTc1OTQxYTUxYjhlZWU3NDkyNDNmYWNlMjAyODg1ZDMiLCJ1c2VySWQiOiI5MDk4Mjk5ODAifQ==</vt:lpwstr>
  </property>
</Properties>
</file>